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3503" w14:textId="77777777" w:rsidR="001D6051" w:rsidRPr="00A8694F" w:rsidRDefault="001D6051">
      <w:pPr>
        <w:rPr>
          <w:b/>
          <w:bCs/>
          <w:u w:val="single"/>
        </w:rPr>
      </w:pPr>
      <w:r w:rsidRPr="00A8694F">
        <w:rPr>
          <w:b/>
          <w:bCs/>
          <w:u w:val="single"/>
        </w:rPr>
        <w:t xml:space="preserve">Materials </w:t>
      </w:r>
    </w:p>
    <w:p w14:paraId="10270C0B" w14:textId="77777777" w:rsidR="001D6051" w:rsidRDefault="001D6051">
      <w:r>
        <w:t xml:space="preserve">Develop flyers to post and pass out around town, grocery stores, etc. </w:t>
      </w:r>
    </w:p>
    <w:p w14:paraId="081268FE" w14:textId="33B78E64" w:rsidR="001D6051" w:rsidRDefault="001D6051">
      <w:r>
        <w:t xml:space="preserve">Use the Celebrate KEHA Week graphic as it fits with your promotional plans. If you need the graphic in an alternate format, email Kelly May at </w:t>
      </w:r>
      <w:hyperlink r:id="rId4" w:history="1">
        <w:r w:rsidRPr="00E47EE3">
          <w:rPr>
            <w:rStyle w:val="Hyperlink"/>
          </w:rPr>
          <w:t>k.may@uky.edu</w:t>
        </w:r>
      </w:hyperlink>
      <w:r>
        <w:t xml:space="preserve">. </w:t>
      </w:r>
    </w:p>
    <w:p w14:paraId="56C9FF3E" w14:textId="77777777" w:rsidR="001D6051" w:rsidRDefault="001D6051">
      <w:r>
        <w:t xml:space="preserve">Place banners in the town square or along prominent streets. Distribute fliers into the community advertising the volunteer service units and their value to your local county this past year. </w:t>
      </w:r>
    </w:p>
    <w:p w14:paraId="4248CD3C" w14:textId="77777777" w:rsidR="001D6051" w:rsidRPr="00A8694F" w:rsidRDefault="001D6051">
      <w:pPr>
        <w:rPr>
          <w:b/>
          <w:bCs/>
          <w:u w:val="single"/>
        </w:rPr>
      </w:pPr>
      <w:r w:rsidRPr="00A8694F">
        <w:rPr>
          <w:b/>
          <w:bCs/>
          <w:u w:val="single"/>
        </w:rPr>
        <w:t xml:space="preserve">Publicity </w:t>
      </w:r>
    </w:p>
    <w:p w14:paraId="6AC90589" w14:textId="67A60B9B" w:rsidR="00A8694F" w:rsidRDefault="001D6051">
      <w:r>
        <w:t xml:space="preserve">Secure a proclamation from a local official (mayor or county </w:t>
      </w:r>
      <w:r w:rsidR="00A8694F">
        <w:t>judge-executive</w:t>
      </w:r>
      <w:r>
        <w:t>).</w:t>
      </w:r>
    </w:p>
    <w:p w14:paraId="7FD13CE5" w14:textId="77777777" w:rsidR="00A8694F" w:rsidRDefault="001D6051">
      <w:r>
        <w:t xml:space="preserve">Record short public service announcements for the local radio station. </w:t>
      </w:r>
    </w:p>
    <w:p w14:paraId="183A30C9" w14:textId="77777777" w:rsidR="00A8694F" w:rsidRDefault="001D6051">
      <w:r>
        <w:t xml:space="preserve">Work with the local newspaper for articles and feature stories. </w:t>
      </w:r>
    </w:p>
    <w:p w14:paraId="0F356FC1" w14:textId="77777777" w:rsidR="00A8694F" w:rsidRDefault="001D6051">
      <w:r>
        <w:t xml:space="preserve">Post daily messages to </w:t>
      </w:r>
      <w:r w:rsidR="00A8694F">
        <w:t xml:space="preserve">the </w:t>
      </w:r>
      <w:r>
        <w:t xml:space="preserve">county </w:t>
      </w:r>
      <w:r w:rsidR="00A8694F">
        <w:t>KEHA's</w:t>
      </w:r>
      <w:r>
        <w:t xml:space="preserve"> social media page. Include photos showcasing local projects and encourage membership with these posts. Highlight any planned KEHA week events. </w:t>
      </w:r>
      <w:r w:rsidRPr="008255AB">
        <w:rPr>
          <w:b/>
          <w:bCs/>
        </w:rPr>
        <w:t>Include #KEHAWEEK with your posts</w:t>
      </w:r>
      <w:r>
        <w:t xml:space="preserve">. </w:t>
      </w:r>
    </w:p>
    <w:p w14:paraId="5E445FB0" w14:textId="77777777" w:rsidR="00A8694F" w:rsidRDefault="001D6051">
      <w:r>
        <w:t xml:space="preserve">Develop and deliver a presentation about Homemakers to local groups like Kiwanas, Rotary, PTA, Retired Teachers Association, etc. </w:t>
      </w:r>
    </w:p>
    <w:p w14:paraId="29E2CDC5" w14:textId="77777777" w:rsidR="00A8694F" w:rsidRPr="00A8694F" w:rsidRDefault="001D6051">
      <w:pPr>
        <w:rPr>
          <w:b/>
          <w:bCs/>
          <w:u w:val="single"/>
        </w:rPr>
      </w:pPr>
      <w:r w:rsidRPr="00A8694F">
        <w:rPr>
          <w:b/>
          <w:bCs/>
          <w:u w:val="single"/>
        </w:rPr>
        <w:t xml:space="preserve">Events </w:t>
      </w:r>
    </w:p>
    <w:p w14:paraId="0635C493" w14:textId="77777777" w:rsidR="00A8694F" w:rsidRDefault="001D6051">
      <w:r>
        <w:t xml:space="preserve">Host a KEHA Breakfast on a designated day during the week. </w:t>
      </w:r>
    </w:p>
    <w:p w14:paraId="6D16769D" w14:textId="77777777" w:rsidR="00A8694F" w:rsidRDefault="001D6051">
      <w:r>
        <w:t xml:space="preserve">Host an open house to promote KEHA, encourage membership, and highlight projects and programs of your county organization. </w:t>
      </w:r>
    </w:p>
    <w:p w14:paraId="065F2AFC" w14:textId="77777777" w:rsidR="00A8694F" w:rsidRDefault="001D6051">
      <w:r>
        <w:t xml:space="preserve">Hold KEHA Day in the Town Square or other prominent </w:t>
      </w:r>
      <w:r w:rsidR="00A8694F">
        <w:t>locations</w:t>
      </w:r>
      <w:r>
        <w:t xml:space="preserve">. </w:t>
      </w:r>
      <w:r w:rsidR="00A8694F">
        <w:t xml:space="preserve"> </w:t>
      </w:r>
      <w:r>
        <w:t xml:space="preserve">Activities could include </w:t>
      </w:r>
      <w:r w:rsidR="00A8694F">
        <w:t>make-and-take-it</w:t>
      </w:r>
      <w:r>
        <w:t xml:space="preserve"> classes, food vendors, craft vendors, and more. </w:t>
      </w:r>
    </w:p>
    <w:p w14:paraId="127F1016" w14:textId="77777777" w:rsidR="00A8694F" w:rsidRDefault="001D6051">
      <w:r>
        <w:t xml:space="preserve">Host a reception during the week to honor county KEHA members. </w:t>
      </w:r>
    </w:p>
    <w:p w14:paraId="37FF1EE6" w14:textId="77777777" w:rsidR="00A8694F" w:rsidRPr="00A8694F" w:rsidRDefault="001D6051">
      <w:pPr>
        <w:rPr>
          <w:b/>
          <w:bCs/>
          <w:u w:val="single"/>
        </w:rPr>
      </w:pPr>
      <w:r w:rsidRPr="00A8694F">
        <w:rPr>
          <w:b/>
          <w:bCs/>
          <w:u w:val="single"/>
        </w:rPr>
        <w:t xml:space="preserve">Roadshow </w:t>
      </w:r>
    </w:p>
    <w:p w14:paraId="339051D2" w14:textId="77777777" w:rsidR="00A8694F" w:rsidRDefault="001D6051">
      <w:r>
        <w:t xml:space="preserve">Prepare an exhibit at public establishments like banks, libraries, the Extension office, or </w:t>
      </w:r>
      <w:r w:rsidR="00A8694F">
        <w:t>storefronts</w:t>
      </w:r>
      <w:r>
        <w:t xml:space="preserve"> to celebrate KEHA Week. </w:t>
      </w:r>
    </w:p>
    <w:p w14:paraId="4525D5CE" w14:textId="77777777" w:rsidR="00A8694F" w:rsidRDefault="001D6051">
      <w:r>
        <w:t xml:space="preserve">If any community festivals or events take place during or near KEHA Week, host an exhibit. Set up displays at the local mall or shopping center highlighting county projects completed during the past year. </w:t>
      </w:r>
    </w:p>
    <w:p w14:paraId="1AC0F9DC" w14:textId="77777777" w:rsidR="00A8694F" w:rsidRDefault="001D6051">
      <w:r>
        <w:t xml:space="preserve">Put displays in windows of vacant stores in your downtown or town square. </w:t>
      </w:r>
    </w:p>
    <w:p w14:paraId="4D97AA36" w14:textId="2CB04D64" w:rsidR="00A8694F" w:rsidRPr="00A8694F" w:rsidRDefault="001D6051" w:rsidP="00A8694F">
      <w:pPr>
        <w:jc w:val="center"/>
        <w:rPr>
          <w:b/>
          <w:bCs/>
          <w:sz w:val="32"/>
          <w:szCs w:val="32"/>
        </w:rPr>
      </w:pPr>
      <w:r w:rsidRPr="00A8694F">
        <w:rPr>
          <w:b/>
          <w:bCs/>
          <w:sz w:val="32"/>
          <w:szCs w:val="32"/>
        </w:rPr>
        <w:lastRenderedPageBreak/>
        <w:t>KEHA Week Plans for ________________</w:t>
      </w:r>
      <w:proofErr w:type="gramStart"/>
      <w:r w:rsidRPr="00A8694F">
        <w:rPr>
          <w:b/>
          <w:bCs/>
          <w:sz w:val="32"/>
          <w:szCs w:val="32"/>
        </w:rPr>
        <w:t xml:space="preserve">_ </w:t>
      </w:r>
      <w:r w:rsidR="00091488">
        <w:rPr>
          <w:b/>
          <w:bCs/>
          <w:sz w:val="32"/>
          <w:szCs w:val="32"/>
        </w:rPr>
        <w:t xml:space="preserve"> </w:t>
      </w:r>
      <w:r w:rsidRPr="00A8694F">
        <w:rPr>
          <w:b/>
          <w:bCs/>
          <w:sz w:val="32"/>
          <w:szCs w:val="32"/>
        </w:rPr>
        <w:t>County</w:t>
      </w:r>
      <w:proofErr w:type="gramEnd"/>
    </w:p>
    <w:p w14:paraId="4838DFA0" w14:textId="7F73E751" w:rsidR="00A8694F" w:rsidRPr="00A8694F" w:rsidRDefault="001D6051" w:rsidP="00A8694F">
      <w:pPr>
        <w:jc w:val="center"/>
        <w:rPr>
          <w:b/>
          <w:bCs/>
          <w:sz w:val="32"/>
          <w:szCs w:val="32"/>
        </w:rPr>
      </w:pPr>
      <w:r w:rsidRPr="00A8694F">
        <w:rPr>
          <w:b/>
          <w:bCs/>
          <w:sz w:val="32"/>
          <w:szCs w:val="32"/>
        </w:rPr>
        <w:t>Observed 2nd full week in October each year!</w:t>
      </w:r>
    </w:p>
    <w:p w14:paraId="25B987E6" w14:textId="77777777" w:rsidR="00A8694F" w:rsidRPr="00A8694F" w:rsidRDefault="001D6051">
      <w:pPr>
        <w:rPr>
          <w:sz w:val="32"/>
          <w:szCs w:val="32"/>
        </w:rPr>
      </w:pPr>
      <w:r>
        <w:t xml:space="preserve">Members of Planning Team </w:t>
      </w:r>
      <w:r w:rsidRPr="00A8694F">
        <w:rPr>
          <w:sz w:val="32"/>
          <w:szCs w:val="32"/>
        </w:rPr>
        <w:t>________________________________________________________ ________________________________________________________ ________________________________________________________</w:t>
      </w:r>
    </w:p>
    <w:p w14:paraId="154E6F33" w14:textId="77777777" w:rsidR="00A8694F" w:rsidRDefault="001D6051">
      <w:r>
        <w:t xml:space="preserve">Materials </w:t>
      </w:r>
    </w:p>
    <w:p w14:paraId="71B26CC7" w14:textId="2BFFF45D" w:rsidR="00A8694F" w:rsidRPr="00A8694F" w:rsidRDefault="001D6051">
      <w:pPr>
        <w:rPr>
          <w:sz w:val="32"/>
          <w:szCs w:val="32"/>
        </w:rPr>
      </w:pPr>
      <w:r w:rsidRPr="00A8694F">
        <w:rPr>
          <w:sz w:val="32"/>
          <w:szCs w:val="32"/>
        </w:rPr>
        <w:t>________________________________________________________</w:t>
      </w:r>
      <w:r>
        <w:t xml:space="preserve"> </w:t>
      </w:r>
      <w:r w:rsidRPr="00A8694F">
        <w:rPr>
          <w:sz w:val="32"/>
          <w:szCs w:val="32"/>
        </w:rPr>
        <w:t xml:space="preserve">________________________________________________________ ________________________________________________________ </w:t>
      </w:r>
    </w:p>
    <w:p w14:paraId="6D7E6F33" w14:textId="77777777" w:rsidR="00A8694F" w:rsidRDefault="001D6051">
      <w:r>
        <w:t xml:space="preserve">Publicity </w:t>
      </w:r>
    </w:p>
    <w:p w14:paraId="5C1F18FC" w14:textId="7D0CC214" w:rsidR="00A8694F" w:rsidRPr="00A8694F" w:rsidRDefault="001D6051">
      <w:pPr>
        <w:rPr>
          <w:sz w:val="32"/>
          <w:szCs w:val="32"/>
        </w:rPr>
      </w:pPr>
      <w:r w:rsidRPr="00A8694F">
        <w:rPr>
          <w:sz w:val="32"/>
          <w:szCs w:val="32"/>
        </w:rPr>
        <w:t xml:space="preserve">________________________________________________________ ________________________________________________________ ________________________________________________________ </w:t>
      </w:r>
    </w:p>
    <w:p w14:paraId="22AE98E4" w14:textId="77777777" w:rsidR="00A8694F" w:rsidRDefault="001D6051">
      <w:r>
        <w:t xml:space="preserve">Events </w:t>
      </w:r>
    </w:p>
    <w:p w14:paraId="33A06999" w14:textId="267CF423" w:rsidR="00A8694F" w:rsidRPr="00A8694F" w:rsidRDefault="001D6051">
      <w:pPr>
        <w:rPr>
          <w:sz w:val="32"/>
          <w:szCs w:val="32"/>
        </w:rPr>
      </w:pPr>
      <w:r w:rsidRPr="00A8694F">
        <w:rPr>
          <w:sz w:val="32"/>
          <w:szCs w:val="32"/>
        </w:rPr>
        <w:t xml:space="preserve">________________________________________________________ ________________________________________________________ ________________________________________________________ </w:t>
      </w:r>
    </w:p>
    <w:p w14:paraId="395753E4" w14:textId="300E675F" w:rsidR="007A4CE6" w:rsidRPr="00A8694F" w:rsidRDefault="001D6051">
      <w:pPr>
        <w:rPr>
          <w:sz w:val="32"/>
          <w:szCs w:val="32"/>
        </w:rPr>
      </w:pPr>
      <w:r>
        <w:t xml:space="preserve">The Roadshow </w:t>
      </w:r>
      <w:r w:rsidRPr="00A8694F">
        <w:rPr>
          <w:sz w:val="32"/>
          <w:szCs w:val="32"/>
        </w:rPr>
        <w:t>________________________________________________________ ________________________________________________________ ________________________________________________________</w:t>
      </w:r>
    </w:p>
    <w:sectPr w:rsidR="007A4CE6" w:rsidRPr="00A8694F" w:rsidSect="00A8694F">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E6"/>
    <w:rsid w:val="00091488"/>
    <w:rsid w:val="001A7D82"/>
    <w:rsid w:val="001D6051"/>
    <w:rsid w:val="00240AB7"/>
    <w:rsid w:val="002B68F9"/>
    <w:rsid w:val="003273D4"/>
    <w:rsid w:val="00467834"/>
    <w:rsid w:val="007A4CE6"/>
    <w:rsid w:val="008255AB"/>
    <w:rsid w:val="00867036"/>
    <w:rsid w:val="00957DD4"/>
    <w:rsid w:val="009919CE"/>
    <w:rsid w:val="00A8694F"/>
    <w:rsid w:val="00A8751C"/>
    <w:rsid w:val="00D7050D"/>
    <w:rsid w:val="00F4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FF3"/>
  <w15:chartTrackingRefBased/>
  <w15:docId w15:val="{F2A06F2A-BEB6-4727-AC58-65B07B8D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CE6"/>
    <w:rPr>
      <w:color w:val="0563C1" w:themeColor="hyperlink"/>
      <w:u w:val="single"/>
    </w:rPr>
  </w:style>
  <w:style w:type="character" w:styleId="UnresolvedMention">
    <w:name w:val="Unresolved Mention"/>
    <w:basedOn w:val="DefaultParagraphFont"/>
    <w:uiPriority w:val="99"/>
    <w:semiHidden/>
    <w:unhideWhenUsed/>
    <w:rsid w:val="007A4CE6"/>
    <w:rPr>
      <w:color w:val="605E5C"/>
      <w:shd w:val="clear" w:color="auto" w:fill="E1DFDD"/>
    </w:rPr>
  </w:style>
  <w:style w:type="character" w:styleId="FollowedHyperlink">
    <w:name w:val="FollowedHyperlink"/>
    <w:basedOn w:val="DefaultParagraphFont"/>
    <w:uiPriority w:val="99"/>
    <w:semiHidden/>
    <w:unhideWhenUsed/>
    <w:rsid w:val="007A4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ay@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Kay Fields</dc:creator>
  <cp:keywords/>
  <dc:description/>
  <cp:lastModifiedBy>Sharon Kay Fields</cp:lastModifiedBy>
  <cp:revision>2</cp:revision>
  <dcterms:created xsi:type="dcterms:W3CDTF">2025-08-13T13:49:00Z</dcterms:created>
  <dcterms:modified xsi:type="dcterms:W3CDTF">2025-08-13T13:49:00Z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9904add7-75f2-492c-972a-23c31a399699</vt:lpwstr>
  </property>
</Properties>
</file>