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57BE1" w14:textId="4D55E1A7" w:rsidR="00991592" w:rsidRDefault="00991592">
      <w:pPr>
        <w:rPr>
          <w:noProof/>
        </w:rPr>
      </w:pPr>
    </w:p>
    <w:p w14:paraId="523BDFD0" w14:textId="72BEA213" w:rsidR="00991592" w:rsidRDefault="00E0036D">
      <w:pPr>
        <w:rPr>
          <w:noProof/>
        </w:rPr>
      </w:pPr>
      <w:r>
        <w:rPr>
          <w:noProof/>
        </w:rPr>
        <mc:AlternateContent>
          <mc:Choice Requires="wps">
            <w:drawing>
              <wp:anchor distT="45720" distB="45720" distL="114300" distR="114300" simplePos="0" relativeHeight="251684864" behindDoc="0" locked="0" layoutInCell="1" allowOverlap="1" wp14:anchorId="32EEA963" wp14:editId="3C27CCAE">
                <wp:simplePos x="0" y="0"/>
                <wp:positionH relativeFrom="column">
                  <wp:posOffset>142875</wp:posOffset>
                </wp:positionH>
                <wp:positionV relativeFrom="paragraph">
                  <wp:posOffset>35560</wp:posOffset>
                </wp:positionV>
                <wp:extent cx="2209800" cy="1514475"/>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1514475"/>
                        </a:xfrm>
                        <a:prstGeom prst="rect">
                          <a:avLst/>
                        </a:prstGeom>
                        <a:noFill/>
                        <a:ln w="9525">
                          <a:noFill/>
                          <a:miter lim="800000"/>
                          <a:headEnd/>
                          <a:tailEnd/>
                        </a:ln>
                      </wps:spPr>
                      <wps:txbx>
                        <w:txbxContent>
                          <w:p w14:paraId="1C19BFCF" w14:textId="2FDDFB34" w:rsidR="00E0036D" w:rsidRDefault="00E0036D">
                            <w:r>
                              <w:rPr>
                                <w:noProof/>
                              </w:rPr>
                              <w:drawing>
                                <wp:inline distT="0" distB="0" distL="0" distR="0" wp14:anchorId="0D9650DB" wp14:editId="1A4D8F2A">
                                  <wp:extent cx="2028825" cy="1369256"/>
                                  <wp:effectExtent l="0" t="0" r="0" b="254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2034935" cy="137338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EEA963" id="_x0000_t202" coordsize="21600,21600" o:spt="202" path="m,l,21600r21600,l21600,xe">
                <v:stroke joinstyle="miter"/>
                <v:path gradientshapeok="t" o:connecttype="rect"/>
              </v:shapetype>
              <v:shape id="Text Box 2" o:spid="_x0000_s1026" type="#_x0000_t202" style="position:absolute;margin-left:11.25pt;margin-top:2.8pt;width:174pt;height:119.2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" filled="f" stroked="f">
                <v:textbox>
                  <w:txbxContent>
                    <w:p w14:paraId="1C19BFCF" w14:textId="2FDDFB34" w:rsidR="00E0036D" w:rsidRDefault="00E0036D">
                      <w:r>
                        <w:rPr>
                          <w:noProof/>
                        </w:rPr>
                        <w:drawing>
                          <wp:inline distT="0" distB="0" distL="0" distR="0" wp14:anchorId="0D9650DB" wp14:editId="1A4D8F2A">
                            <wp:extent cx="2028825" cy="1369256"/>
                            <wp:effectExtent l="0" t="0" r="0" b="254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2034935" cy="1373380"/>
                                    </a:xfrm>
                                    <a:prstGeom prst="rect">
                                      <a:avLst/>
                                    </a:prstGeom>
                                  </pic:spPr>
                                </pic:pic>
                              </a:graphicData>
                            </a:graphic>
                          </wp:inline>
                        </w:drawing>
                      </w:r>
                    </w:p>
                  </w:txbxContent>
                </v:textbox>
                <w10:wrap type="square"/>
              </v:shape>
            </w:pict>
          </mc:Fallback>
        </mc:AlternateContent>
      </w:r>
      <w:r w:rsidR="00CC679C">
        <w:rPr>
          <w:noProof/>
        </w:rPr>
        <mc:AlternateContent>
          <mc:Choice Requires="wps">
            <w:drawing>
              <wp:anchor distT="0" distB="0" distL="114300" distR="114300" simplePos="0" relativeHeight="251680768" behindDoc="1" locked="0" layoutInCell="1" allowOverlap="1" wp14:anchorId="6F1A9737" wp14:editId="11480741">
                <wp:simplePos x="0" y="0"/>
                <wp:positionH relativeFrom="margin">
                  <wp:align>center</wp:align>
                </wp:positionH>
                <wp:positionV relativeFrom="paragraph">
                  <wp:posOffset>1676400</wp:posOffset>
                </wp:positionV>
                <wp:extent cx="4514850" cy="710565"/>
                <wp:effectExtent l="0" t="0" r="0" b="0"/>
                <wp:wrapTight wrapText="bothSides">
                  <wp:wrapPolygon edited="0">
                    <wp:start x="182" y="0"/>
                    <wp:lineTo x="182" y="20847"/>
                    <wp:lineTo x="21327" y="20847"/>
                    <wp:lineTo x="21327" y="0"/>
                    <wp:lineTo x="182" y="0"/>
                  </wp:wrapPolygon>
                </wp:wrapTight>
                <wp:docPr id="2" name="Text Box 2"/>
                <wp:cNvGraphicFramePr/>
                <a:graphic xmlns:a="http://schemas.openxmlformats.org/drawingml/2006/main">
                  <a:graphicData uri="http://schemas.microsoft.com/office/word/2010/wordprocessingShape">
                    <wps:wsp>
                      <wps:cNvSpPr txBox="1"/>
                      <wps:spPr>
                        <a:xfrm>
                          <a:off x="0" y="0"/>
                          <a:ext cx="4514850" cy="710565"/>
                        </a:xfrm>
                        <a:prstGeom prst="rect">
                          <a:avLst/>
                        </a:prstGeom>
                        <a:noFill/>
                        <a:ln>
                          <a:noFill/>
                        </a:ln>
                      </wps:spPr>
                      <wps:txbx>
                        <w:txbxContent>
                          <w:p w14:paraId="7983D97F" w14:textId="0D1FE439" w:rsidR="00F66B5A" w:rsidRPr="00CC679C" w:rsidRDefault="00F66B5A" w:rsidP="00F66B5A">
                            <w:pPr>
                              <w:jc w:val="center"/>
                              <w:rPr>
                                <w:rFonts w:ascii="Berlin Sans FB Demi" w:hAnsi="Berlin Sans FB Demi"/>
                                <w:b/>
                                <w:noProof/>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CC679C">
                              <w:rPr>
                                <w:rFonts w:ascii="Berlin Sans FB Demi" w:hAnsi="Berlin Sans FB Demi"/>
                                <w:b/>
                                <w:noProof/>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KEHA Week 202</w:t>
                            </w:r>
                            <w:r w:rsidR="00E0036D">
                              <w:rPr>
                                <w:rFonts w:ascii="Berlin Sans FB Demi" w:hAnsi="Berlin Sans FB Demi"/>
                                <w:b/>
                                <w:noProof/>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1A9737" id="_x0000_s1027" type="#_x0000_t202" style="position:absolute;margin-left:0;margin-top:132pt;width:355.5pt;height:55.95pt;z-index:-2516357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" filled="f" stroked="f">
                <v:textbox>
                  <w:txbxContent>
                    <w:p w14:paraId="7983D97F" w14:textId="0D1FE439" w:rsidR="00F66B5A" w:rsidRPr="00CC679C" w:rsidRDefault="00F66B5A" w:rsidP="00F66B5A">
                      <w:pPr>
                        <w:jc w:val="center"/>
                        <w:rPr>
                          <w:rFonts w:ascii="Berlin Sans FB Demi" w:hAnsi="Berlin Sans FB Demi"/>
                          <w:b/>
                          <w:noProof/>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CC679C">
                        <w:rPr>
                          <w:rFonts w:ascii="Berlin Sans FB Demi" w:hAnsi="Berlin Sans FB Demi"/>
                          <w:b/>
                          <w:noProof/>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KEHA Week 202</w:t>
                      </w:r>
                      <w:r w:rsidR="00E0036D">
                        <w:rPr>
                          <w:rFonts w:ascii="Berlin Sans FB Demi" w:hAnsi="Berlin Sans FB Demi"/>
                          <w:b/>
                          <w:noProof/>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2</w:t>
                      </w:r>
                    </w:p>
                  </w:txbxContent>
                </v:textbox>
                <w10:wrap type="tight" anchorx="margin"/>
              </v:shape>
            </w:pict>
          </mc:Fallback>
        </mc:AlternateContent>
      </w:r>
      <w:r w:rsidR="00CC679C">
        <w:rPr>
          <w:noProof/>
        </w:rPr>
        <mc:AlternateContent>
          <mc:Choice Requires="wps">
            <w:drawing>
              <wp:anchor distT="45720" distB="45720" distL="114300" distR="114300" simplePos="0" relativeHeight="251682816" behindDoc="1" locked="0" layoutInCell="1" allowOverlap="1" wp14:anchorId="360D61CC" wp14:editId="78E3ADCD">
                <wp:simplePos x="0" y="0"/>
                <wp:positionH relativeFrom="margin">
                  <wp:align>right</wp:align>
                </wp:positionH>
                <wp:positionV relativeFrom="paragraph">
                  <wp:posOffset>2331085</wp:posOffset>
                </wp:positionV>
                <wp:extent cx="6301740" cy="6467475"/>
                <wp:effectExtent l="0" t="0" r="3810" b="9525"/>
                <wp:wrapTight wrapText="bothSides">
                  <wp:wrapPolygon edited="0">
                    <wp:start x="0" y="0"/>
                    <wp:lineTo x="0" y="21568"/>
                    <wp:lineTo x="21548" y="21568"/>
                    <wp:lineTo x="21548"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1740" cy="6467475"/>
                        </a:xfrm>
                        <a:prstGeom prst="rect">
                          <a:avLst/>
                        </a:prstGeom>
                        <a:solidFill>
                          <a:srgbClr val="FFFFFF"/>
                        </a:solidFill>
                        <a:ln w="9525">
                          <a:noFill/>
                          <a:miter lim="800000"/>
                          <a:headEnd/>
                          <a:tailEnd/>
                        </a:ln>
                      </wps:spPr>
                      <wps:txbx>
                        <w:txbxContent>
                          <w:p w14:paraId="7CD6E1B5" w14:textId="2B46E785" w:rsidR="00815F3D" w:rsidRDefault="00311F6C" w:rsidP="00815F3D">
                            <w:pPr>
                              <w:rPr>
                                <w:rFonts w:ascii="Arial" w:hAnsi="Arial" w:cs="Arial"/>
                              </w:rPr>
                            </w:pPr>
                            <w:r w:rsidRPr="004B07A0">
                              <w:rPr>
                                <w:rFonts w:ascii="Arial" w:hAnsi="Arial" w:cs="Arial"/>
                              </w:rPr>
                              <w:t>Join thi</w:t>
                            </w:r>
                            <w:r w:rsidR="002C1BC2" w:rsidRPr="004B07A0">
                              <w:rPr>
                                <w:rFonts w:ascii="Arial" w:hAnsi="Arial" w:cs="Arial"/>
                              </w:rPr>
                              <w:t>s year’s KEHA Week celebration “</w:t>
                            </w:r>
                            <w:r w:rsidR="00E0036D">
                              <w:rPr>
                                <w:rFonts w:ascii="Arial" w:hAnsi="Arial" w:cs="Arial"/>
                              </w:rPr>
                              <w:t>Let your light shine!</w:t>
                            </w:r>
                            <w:r w:rsidR="002C1BC2" w:rsidRPr="004B07A0">
                              <w:rPr>
                                <w:rFonts w:ascii="Arial" w:hAnsi="Arial" w:cs="Arial"/>
                              </w:rPr>
                              <w:t>” f</w:t>
                            </w:r>
                            <w:r w:rsidRPr="004B07A0">
                              <w:rPr>
                                <w:rFonts w:ascii="Arial" w:hAnsi="Arial" w:cs="Arial"/>
                              </w:rPr>
                              <w:t xml:space="preserve">rom </w:t>
                            </w:r>
                            <w:r w:rsidR="00BB6E7C" w:rsidRPr="004B07A0">
                              <w:rPr>
                                <w:rFonts w:ascii="Arial" w:hAnsi="Arial" w:cs="Arial"/>
                              </w:rPr>
                              <w:t>October</w:t>
                            </w:r>
                            <w:r w:rsidRPr="004B07A0">
                              <w:rPr>
                                <w:rFonts w:ascii="Arial" w:hAnsi="Arial" w:cs="Arial"/>
                              </w:rPr>
                              <w:t xml:space="preserve"> </w:t>
                            </w:r>
                            <w:r w:rsidR="009C6697">
                              <w:rPr>
                                <w:rFonts w:ascii="Arial" w:hAnsi="Arial" w:cs="Arial"/>
                              </w:rPr>
                              <w:t>9</w:t>
                            </w:r>
                            <w:r w:rsidR="00E0036D">
                              <w:rPr>
                                <w:rFonts w:ascii="Arial" w:hAnsi="Arial" w:cs="Arial"/>
                              </w:rPr>
                              <w:t>-15, 2022</w:t>
                            </w:r>
                            <w:r w:rsidR="00CC679C">
                              <w:rPr>
                                <w:rFonts w:ascii="Arial" w:hAnsi="Arial" w:cs="Arial"/>
                              </w:rPr>
                              <w:t>.  W</w:t>
                            </w:r>
                            <w:r w:rsidRPr="004B07A0">
                              <w:rPr>
                                <w:rFonts w:ascii="Arial" w:hAnsi="Arial" w:cs="Arial"/>
                              </w:rPr>
                              <w:t xml:space="preserve">e are celebrating </w:t>
                            </w:r>
                            <w:r w:rsidR="0046661D" w:rsidRPr="004B07A0">
                              <w:rPr>
                                <w:rFonts w:ascii="Arial" w:hAnsi="Arial" w:cs="Arial"/>
                              </w:rPr>
                              <w:t xml:space="preserve">learning, </w:t>
                            </w:r>
                            <w:r w:rsidR="00723C8D" w:rsidRPr="004B07A0">
                              <w:rPr>
                                <w:rFonts w:ascii="Arial" w:hAnsi="Arial" w:cs="Arial"/>
                              </w:rPr>
                              <w:t>leading,</w:t>
                            </w:r>
                            <w:r w:rsidR="0046661D" w:rsidRPr="004B07A0">
                              <w:rPr>
                                <w:rFonts w:ascii="Arial" w:hAnsi="Arial" w:cs="Arial"/>
                              </w:rPr>
                              <w:t xml:space="preserve"> and serving through KEHA</w:t>
                            </w:r>
                            <w:r w:rsidR="00723C8D" w:rsidRPr="004B07A0">
                              <w:rPr>
                                <w:rFonts w:ascii="Arial" w:hAnsi="Arial" w:cs="Arial"/>
                              </w:rPr>
                              <w:t>.</w:t>
                            </w:r>
                            <w:r w:rsidR="0046661D" w:rsidRPr="004B07A0">
                              <w:rPr>
                                <w:rFonts w:ascii="Arial" w:hAnsi="Arial" w:cs="Arial"/>
                              </w:rPr>
                              <w:t xml:space="preserve"> </w:t>
                            </w:r>
                            <w:r w:rsidR="00395A42" w:rsidRPr="004B07A0">
                              <w:rPr>
                                <w:rFonts w:ascii="Arial" w:hAnsi="Arial" w:cs="Arial"/>
                              </w:rPr>
                              <w:t>Review the schedule for the week and plan now to join in the fun</w:t>
                            </w:r>
                            <w:r w:rsidR="00723C8D" w:rsidRPr="004B07A0">
                              <w:rPr>
                                <w:rFonts w:ascii="Arial" w:hAnsi="Arial" w:cs="Arial"/>
                              </w:rPr>
                              <w:t>.</w:t>
                            </w:r>
                            <w:r w:rsidR="00395A42" w:rsidRPr="004B07A0">
                              <w:rPr>
                                <w:rFonts w:ascii="Arial" w:hAnsi="Arial" w:cs="Arial"/>
                              </w:rPr>
                              <w:t xml:space="preserve"> </w:t>
                            </w:r>
                            <w:r w:rsidR="004902D1" w:rsidRPr="004B07A0">
                              <w:rPr>
                                <w:rFonts w:ascii="Arial" w:hAnsi="Arial" w:cs="Arial"/>
                              </w:rPr>
                              <w:t xml:space="preserve">Respond to each daily theme as noted </w:t>
                            </w:r>
                            <w:r w:rsidR="00780F26" w:rsidRPr="004B07A0">
                              <w:rPr>
                                <w:rFonts w:ascii="Arial" w:hAnsi="Arial" w:cs="Arial"/>
                              </w:rPr>
                              <w:t>below</w:t>
                            </w:r>
                            <w:r w:rsidR="004902D1" w:rsidRPr="004B07A0">
                              <w:rPr>
                                <w:rFonts w:ascii="Arial" w:hAnsi="Arial" w:cs="Arial"/>
                              </w:rPr>
                              <w:t>.</w:t>
                            </w:r>
                          </w:p>
                          <w:p w14:paraId="02CCBD8C" w14:textId="77777777" w:rsidR="00815F3D" w:rsidRPr="00815F3D" w:rsidRDefault="00815F3D" w:rsidP="00815F3D">
                            <w:pPr>
                              <w:rPr>
                                <w:rFonts w:ascii="Arial" w:hAnsi="Arial" w:cs="Arial"/>
                              </w:rPr>
                            </w:pPr>
                          </w:p>
                          <w:p w14:paraId="7709DF8A" w14:textId="682BFB41" w:rsidR="00815F3D" w:rsidRPr="00815F3D" w:rsidRDefault="00815F3D" w:rsidP="00815F3D">
                            <w:pPr>
                              <w:rPr>
                                <w:rFonts w:ascii="Arial" w:hAnsi="Arial" w:cs="Arial"/>
                              </w:rPr>
                            </w:pPr>
                            <w:r w:rsidRPr="00815F3D">
                              <w:rPr>
                                <w:rFonts w:ascii="Colonna MT" w:hAnsi="Colonna MT" w:cs="Arial"/>
                                <w:b/>
                                <w:bCs/>
                                <w:i/>
                                <w:iCs/>
                                <w:color w:val="0070C0"/>
                                <w:sz w:val="32"/>
                                <w:szCs w:val="32"/>
                              </w:rPr>
                              <w:t>Meridian Monday</w:t>
                            </w:r>
                            <w:r w:rsidRPr="00815F3D">
                              <w:rPr>
                                <w:rFonts w:ascii="Arial" w:hAnsi="Arial" w:cs="Arial"/>
                                <w:color w:val="0070C0"/>
                              </w:rPr>
                              <w:t xml:space="preserve"> </w:t>
                            </w:r>
                            <w:r w:rsidRPr="00815F3D">
                              <w:rPr>
                                <w:rFonts w:ascii="Arial" w:hAnsi="Arial" w:cs="Arial"/>
                              </w:rPr>
                              <w:t>- Share what guides you to confidently achieve your goals. Keep looking up like the meridian lines headed to the North Pole.</w:t>
                            </w:r>
                          </w:p>
                          <w:p w14:paraId="72984E2D" w14:textId="433B8567" w:rsidR="00815F3D" w:rsidRPr="00815F3D" w:rsidRDefault="00815F3D" w:rsidP="00815F3D">
                            <w:pPr>
                              <w:rPr>
                                <w:rFonts w:ascii="Arial" w:hAnsi="Arial" w:cs="Arial"/>
                              </w:rPr>
                            </w:pPr>
                            <w:r w:rsidRPr="00815F3D">
                              <w:rPr>
                                <w:rFonts w:ascii="Colonna MT" w:hAnsi="Colonna MT" w:cs="Arial"/>
                                <w:b/>
                                <w:bCs/>
                                <w:i/>
                                <w:iCs/>
                                <w:color w:val="0070C0"/>
                                <w:sz w:val="32"/>
                                <w:szCs w:val="32"/>
                              </w:rPr>
                              <w:t>Tidal Wave Tuesday</w:t>
                            </w:r>
                            <w:r w:rsidRPr="00815F3D">
                              <w:rPr>
                                <w:rFonts w:ascii="Arial" w:hAnsi="Arial" w:cs="Arial"/>
                                <w:color w:val="0070C0"/>
                              </w:rPr>
                              <w:t xml:space="preserve"> </w:t>
                            </w:r>
                            <w:r w:rsidRPr="00815F3D">
                              <w:rPr>
                                <w:rFonts w:ascii="Arial" w:hAnsi="Arial" w:cs="Arial"/>
                              </w:rPr>
                              <w:t>- What is your BIG idea for moving your homemaker club</w:t>
                            </w:r>
                            <w:r>
                              <w:rPr>
                                <w:rFonts w:ascii="Arial" w:hAnsi="Arial" w:cs="Arial"/>
                              </w:rPr>
                              <w:t xml:space="preserve"> </w:t>
                            </w:r>
                            <w:r w:rsidRPr="00815F3D">
                              <w:rPr>
                                <w:rFonts w:ascii="Arial" w:hAnsi="Arial" w:cs="Arial"/>
                              </w:rPr>
                              <w:t>membership to the next level? Remember to share your idea at your next club meeting. Just think what a “tidal wave” your county will experience if each club implements one idea.</w:t>
                            </w:r>
                          </w:p>
                          <w:p w14:paraId="7857A8E3" w14:textId="5D79A99E" w:rsidR="00815F3D" w:rsidRPr="00815F3D" w:rsidRDefault="00815F3D" w:rsidP="00815F3D">
                            <w:pPr>
                              <w:rPr>
                                <w:rFonts w:ascii="Arial" w:hAnsi="Arial" w:cs="Arial"/>
                              </w:rPr>
                            </w:pPr>
                            <w:r w:rsidRPr="00815F3D">
                              <w:rPr>
                                <w:rFonts w:ascii="Colonna MT" w:hAnsi="Colonna MT" w:cs="Arial"/>
                                <w:b/>
                                <w:bCs/>
                                <w:i/>
                                <w:iCs/>
                                <w:color w:val="0070C0"/>
                                <w:sz w:val="32"/>
                                <w:szCs w:val="32"/>
                              </w:rPr>
                              <w:t>Wake Wednesday</w:t>
                            </w:r>
                            <w:r w:rsidRPr="00815F3D">
                              <w:rPr>
                                <w:rFonts w:ascii="Arial" w:hAnsi="Arial" w:cs="Arial"/>
                                <w:color w:val="0070C0"/>
                              </w:rPr>
                              <w:t xml:space="preserve"> </w:t>
                            </w:r>
                            <w:r w:rsidRPr="00815F3D">
                              <w:rPr>
                                <w:rFonts w:ascii="Arial" w:hAnsi="Arial" w:cs="Arial"/>
                              </w:rPr>
                              <w:t xml:space="preserve">- Sharing </w:t>
                            </w:r>
                            <w:proofErr w:type="gramStart"/>
                            <w:r w:rsidRPr="00815F3D">
                              <w:rPr>
                                <w:rFonts w:ascii="Arial" w:hAnsi="Arial" w:cs="Arial"/>
                              </w:rPr>
                              <w:t>ourselves</w:t>
                            </w:r>
                            <w:proofErr w:type="gramEnd"/>
                            <w:r w:rsidRPr="00815F3D">
                              <w:rPr>
                                <w:rFonts w:ascii="Arial" w:hAnsi="Arial" w:cs="Arial"/>
                              </w:rPr>
                              <w:t xml:space="preserve"> is a core value of KEHA as a volunteer organization. What are you doing to leave a mark on your community? The ripples will spread like the wake behind a boat.</w:t>
                            </w:r>
                          </w:p>
                          <w:p w14:paraId="7F9445F9" w14:textId="41C67907" w:rsidR="00815F3D" w:rsidRPr="00815F3D" w:rsidRDefault="00815F3D" w:rsidP="00815F3D">
                            <w:pPr>
                              <w:rPr>
                                <w:rFonts w:ascii="Arial" w:hAnsi="Arial" w:cs="Arial"/>
                              </w:rPr>
                            </w:pPr>
                            <w:r w:rsidRPr="00815F3D">
                              <w:rPr>
                                <w:rFonts w:ascii="Colonna MT" w:hAnsi="Colonna MT" w:cs="Arial"/>
                                <w:b/>
                                <w:bCs/>
                                <w:i/>
                                <w:iCs/>
                                <w:color w:val="0070C0"/>
                                <w:sz w:val="32"/>
                                <w:szCs w:val="32"/>
                              </w:rPr>
                              <w:t>True Wind Thursday</w:t>
                            </w:r>
                            <w:r w:rsidRPr="00815F3D">
                              <w:rPr>
                                <w:rFonts w:ascii="Arial" w:hAnsi="Arial" w:cs="Arial"/>
                                <w:color w:val="0070C0"/>
                              </w:rPr>
                              <w:t xml:space="preserve"> </w:t>
                            </w:r>
                            <w:r w:rsidRPr="00815F3D">
                              <w:rPr>
                                <w:rFonts w:ascii="Arial" w:hAnsi="Arial" w:cs="Arial"/>
                              </w:rPr>
                              <w:t>- Which way is the wind blowing? Take a moment to reflect on what your club is doing well and what things you might change. Are you sharing those things you’re doing well and taking steps to change the others?</w:t>
                            </w:r>
                          </w:p>
                          <w:p w14:paraId="61771776" w14:textId="679E5F9A" w:rsidR="00815F3D" w:rsidRPr="00815F3D" w:rsidRDefault="00815F3D" w:rsidP="00815F3D">
                            <w:pPr>
                              <w:rPr>
                                <w:rFonts w:ascii="Arial" w:hAnsi="Arial" w:cs="Arial"/>
                              </w:rPr>
                            </w:pPr>
                            <w:r w:rsidRPr="00815F3D">
                              <w:rPr>
                                <w:rFonts w:ascii="Colonna MT" w:hAnsi="Colonna MT" w:cs="Arial"/>
                                <w:b/>
                                <w:bCs/>
                                <w:i/>
                                <w:iCs/>
                                <w:color w:val="0070C0"/>
                                <w:sz w:val="32"/>
                                <w:szCs w:val="32"/>
                              </w:rPr>
                              <w:t>Fathom(able) Friday</w:t>
                            </w:r>
                            <w:r w:rsidRPr="00815F3D">
                              <w:rPr>
                                <w:rFonts w:ascii="Arial" w:hAnsi="Arial" w:cs="Arial"/>
                                <w:color w:val="0070C0"/>
                              </w:rPr>
                              <w:t xml:space="preserve"> </w:t>
                            </w:r>
                            <w:r w:rsidRPr="00815F3D">
                              <w:rPr>
                                <w:rFonts w:ascii="Arial" w:hAnsi="Arial" w:cs="Arial"/>
                              </w:rPr>
                              <w:t>- What can you hardly fathom that you want to achieve? C</w:t>
                            </w:r>
                            <w:r>
                              <w:rPr>
                                <w:rFonts w:ascii="Arial" w:hAnsi="Arial" w:cs="Arial"/>
                              </w:rPr>
                              <w:t>ould you run for c</w:t>
                            </w:r>
                            <w:r w:rsidRPr="00815F3D">
                              <w:rPr>
                                <w:rFonts w:ascii="Arial" w:hAnsi="Arial" w:cs="Arial"/>
                              </w:rPr>
                              <w:t>lub president</w:t>
                            </w:r>
                            <w:r>
                              <w:rPr>
                                <w:rFonts w:ascii="Arial" w:hAnsi="Arial" w:cs="Arial"/>
                              </w:rPr>
                              <w:t xml:space="preserve"> or </w:t>
                            </w:r>
                            <w:r w:rsidRPr="00815F3D">
                              <w:rPr>
                                <w:rFonts w:ascii="Arial" w:hAnsi="Arial" w:cs="Arial"/>
                              </w:rPr>
                              <w:t>county president? Write down your dream and have the confidence to</w:t>
                            </w:r>
                            <w:r>
                              <w:rPr>
                                <w:rFonts w:ascii="Arial" w:hAnsi="Arial" w:cs="Arial"/>
                              </w:rPr>
                              <w:t xml:space="preserve"> </w:t>
                            </w:r>
                            <w:r w:rsidRPr="00815F3D">
                              <w:rPr>
                                <w:rFonts w:ascii="Arial" w:hAnsi="Arial" w:cs="Arial"/>
                              </w:rPr>
                              <w:t>make it a reality.</w:t>
                            </w:r>
                          </w:p>
                          <w:p w14:paraId="30CBE25C" w14:textId="77777777" w:rsidR="00815F3D" w:rsidRPr="00815F3D" w:rsidRDefault="00815F3D" w:rsidP="00815F3D">
                            <w:pPr>
                              <w:rPr>
                                <w:rFonts w:ascii="Arial" w:hAnsi="Arial" w:cs="Arial"/>
                              </w:rPr>
                            </w:pPr>
                            <w:r w:rsidRPr="00815F3D">
                              <w:rPr>
                                <w:rFonts w:ascii="Colonna MT" w:hAnsi="Colonna MT" w:cs="Arial"/>
                                <w:b/>
                                <w:bCs/>
                                <w:i/>
                                <w:iCs/>
                                <w:color w:val="0070C0"/>
                                <w:sz w:val="32"/>
                                <w:szCs w:val="32"/>
                              </w:rPr>
                              <w:t>Starboard Saturday</w:t>
                            </w:r>
                            <w:r w:rsidRPr="00815F3D">
                              <w:rPr>
                                <w:rFonts w:ascii="Arial" w:hAnsi="Arial" w:cs="Arial"/>
                                <w:color w:val="0070C0"/>
                              </w:rPr>
                              <w:t xml:space="preserve"> </w:t>
                            </w:r>
                            <w:r w:rsidRPr="00815F3D">
                              <w:rPr>
                                <w:rFonts w:ascii="Arial" w:hAnsi="Arial" w:cs="Arial"/>
                              </w:rPr>
                              <w:t>- Leading and encouraging others are integral to KEHA. What are three things that you are doing RIGHT to build confidence in your fellow homemakers?</w:t>
                            </w:r>
                          </w:p>
                          <w:p w14:paraId="657B0FCD" w14:textId="2E99BEB3" w:rsidR="00E71845" w:rsidRDefault="00E71845">
                            <w:pPr>
                              <w:rPr>
                                <w:rFonts w:ascii="Berlin Sans FB" w:hAnsi="Berlin Sans FB"/>
                                <w:sz w:val="12"/>
                                <w:szCs w:val="12"/>
                              </w:rPr>
                            </w:pPr>
                          </w:p>
                          <w:p w14:paraId="3C144E10" w14:textId="761DD276" w:rsidR="00D57E28" w:rsidRDefault="00CD6466" w:rsidP="00370EC0">
                            <w:pPr>
                              <w:spacing w:after="0"/>
                              <w:jc w:val="center"/>
                              <w:rPr>
                                <w:rFonts w:ascii="Colonna MT" w:hAnsi="Colonna MT"/>
                                <w:b/>
                                <w:bCs/>
                                <w:i/>
                                <w:iCs/>
                                <w:color w:val="0054A6"/>
                                <w:sz w:val="32"/>
                                <w:szCs w:val="32"/>
                              </w:rPr>
                            </w:pPr>
                            <w:r>
                              <w:rPr>
                                <w:rFonts w:ascii="Colonna MT" w:hAnsi="Colonna MT"/>
                                <w:b/>
                                <w:bCs/>
                                <w:i/>
                                <w:iCs/>
                                <w:color w:val="0054A6"/>
                                <w:sz w:val="32"/>
                                <w:szCs w:val="32"/>
                              </w:rPr>
                              <w:t>Share Your Response</w:t>
                            </w:r>
                            <w:r w:rsidR="00815F3D">
                              <w:rPr>
                                <w:rFonts w:ascii="Colonna MT" w:hAnsi="Colonna MT"/>
                                <w:b/>
                                <w:bCs/>
                                <w:i/>
                                <w:iCs/>
                                <w:color w:val="0054A6"/>
                                <w:sz w:val="32"/>
                                <w:szCs w:val="32"/>
                              </w:rPr>
                              <w:t>s</w:t>
                            </w:r>
                          </w:p>
                          <w:p w14:paraId="4C2AC65E" w14:textId="22ED12E3" w:rsidR="00CD6466" w:rsidRPr="004B07A0" w:rsidRDefault="00CD6466" w:rsidP="00370EC0">
                            <w:pPr>
                              <w:spacing w:after="0"/>
                              <w:jc w:val="center"/>
                              <w:rPr>
                                <w:rFonts w:ascii="Arial" w:hAnsi="Arial" w:cs="Arial"/>
                                <w:sz w:val="24"/>
                                <w:szCs w:val="24"/>
                              </w:rPr>
                            </w:pPr>
                            <w:r w:rsidRPr="004B07A0">
                              <w:rPr>
                                <w:rFonts w:ascii="Arial" w:hAnsi="Arial" w:cs="Arial"/>
                                <w:sz w:val="24"/>
                                <w:szCs w:val="24"/>
                              </w:rPr>
                              <w:t xml:space="preserve">Post each day on the </w:t>
                            </w:r>
                            <w:r w:rsidRPr="004B07A0">
                              <w:rPr>
                                <w:rFonts w:ascii="Arial" w:hAnsi="Arial" w:cs="Arial"/>
                                <w:sz w:val="24"/>
                                <w:szCs w:val="24"/>
                                <w:highlight w:val="yellow"/>
                              </w:rPr>
                              <w:t>&lt;insert social media page&gt;</w:t>
                            </w:r>
                            <w:r w:rsidR="00B547E2" w:rsidRPr="004B07A0">
                              <w:rPr>
                                <w:rFonts w:ascii="Arial" w:hAnsi="Arial" w:cs="Arial"/>
                                <w:sz w:val="24"/>
                                <w:szCs w:val="24"/>
                              </w:rPr>
                              <w:t xml:space="preserve"> OR</w:t>
                            </w:r>
                          </w:p>
                          <w:p w14:paraId="7918290D" w14:textId="77777777" w:rsidR="00CC679C" w:rsidRDefault="00CD6466" w:rsidP="00370EC0">
                            <w:pPr>
                              <w:spacing w:after="0"/>
                              <w:jc w:val="center"/>
                              <w:rPr>
                                <w:rFonts w:ascii="Arial" w:hAnsi="Arial" w:cs="Arial"/>
                                <w:sz w:val="24"/>
                                <w:szCs w:val="24"/>
                              </w:rPr>
                            </w:pPr>
                            <w:r w:rsidRPr="004B07A0">
                              <w:rPr>
                                <w:rFonts w:ascii="Arial" w:hAnsi="Arial" w:cs="Arial"/>
                                <w:sz w:val="24"/>
                                <w:szCs w:val="24"/>
                              </w:rPr>
                              <w:t xml:space="preserve">Complete the enclosed milestone journal and mail </w:t>
                            </w:r>
                            <w:r w:rsidR="00B547E2" w:rsidRPr="004B07A0">
                              <w:rPr>
                                <w:rFonts w:ascii="Arial" w:hAnsi="Arial" w:cs="Arial"/>
                                <w:sz w:val="24"/>
                                <w:szCs w:val="24"/>
                              </w:rPr>
                              <w:t>it</w:t>
                            </w:r>
                            <w:r w:rsidR="00CC679C">
                              <w:rPr>
                                <w:rFonts w:ascii="Arial" w:hAnsi="Arial" w:cs="Arial"/>
                                <w:sz w:val="24"/>
                                <w:szCs w:val="24"/>
                              </w:rPr>
                              <w:t xml:space="preserve"> </w:t>
                            </w:r>
                            <w:r w:rsidRPr="004B07A0">
                              <w:rPr>
                                <w:rFonts w:ascii="Arial" w:hAnsi="Arial" w:cs="Arial"/>
                                <w:sz w:val="24"/>
                                <w:szCs w:val="24"/>
                              </w:rPr>
                              <w:t xml:space="preserve">to </w:t>
                            </w:r>
                          </w:p>
                          <w:p w14:paraId="414F5DA7" w14:textId="2EEBC92A" w:rsidR="00CD6466" w:rsidRPr="004B07A0" w:rsidRDefault="00CD6466" w:rsidP="00370EC0">
                            <w:pPr>
                              <w:spacing w:after="0"/>
                              <w:jc w:val="center"/>
                              <w:rPr>
                                <w:rFonts w:ascii="Arial" w:hAnsi="Arial" w:cs="Arial"/>
                                <w:sz w:val="24"/>
                                <w:szCs w:val="24"/>
                              </w:rPr>
                            </w:pPr>
                            <w:r w:rsidRPr="004B07A0">
                              <w:rPr>
                                <w:rFonts w:ascii="Arial" w:hAnsi="Arial" w:cs="Arial"/>
                                <w:sz w:val="24"/>
                                <w:szCs w:val="24"/>
                                <w:highlight w:val="yellow"/>
                              </w:rPr>
                              <w:t>&lt;insert address&gt;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0D61CC" id="_x0000_s1028" type="#_x0000_t202" style="position:absolute;margin-left:445pt;margin-top:183.55pt;width:496.2pt;height:509.25pt;z-index:-2516336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" stroked="f">
                <v:textbox>
                  <w:txbxContent>
                    <w:p w14:paraId="7CD6E1B5" w14:textId="2B46E785" w:rsidR="00815F3D" w:rsidRDefault="00311F6C" w:rsidP="00815F3D">
                      <w:pPr>
                        <w:rPr>
                          <w:rFonts w:ascii="Arial" w:hAnsi="Arial" w:cs="Arial"/>
                        </w:rPr>
                      </w:pPr>
                      <w:r w:rsidRPr="004B07A0">
                        <w:rPr>
                          <w:rFonts w:ascii="Arial" w:hAnsi="Arial" w:cs="Arial"/>
                        </w:rPr>
                        <w:t>Join thi</w:t>
                      </w:r>
                      <w:r w:rsidR="002C1BC2" w:rsidRPr="004B07A0">
                        <w:rPr>
                          <w:rFonts w:ascii="Arial" w:hAnsi="Arial" w:cs="Arial"/>
                        </w:rPr>
                        <w:t>s year’s KEHA Week celebration “</w:t>
                      </w:r>
                      <w:r w:rsidR="00E0036D">
                        <w:rPr>
                          <w:rFonts w:ascii="Arial" w:hAnsi="Arial" w:cs="Arial"/>
                        </w:rPr>
                        <w:t>Let your light shine!</w:t>
                      </w:r>
                      <w:r w:rsidR="002C1BC2" w:rsidRPr="004B07A0">
                        <w:rPr>
                          <w:rFonts w:ascii="Arial" w:hAnsi="Arial" w:cs="Arial"/>
                        </w:rPr>
                        <w:t>” f</w:t>
                      </w:r>
                      <w:r w:rsidRPr="004B07A0">
                        <w:rPr>
                          <w:rFonts w:ascii="Arial" w:hAnsi="Arial" w:cs="Arial"/>
                        </w:rPr>
                        <w:t xml:space="preserve">rom </w:t>
                      </w:r>
                      <w:r w:rsidR="00BB6E7C" w:rsidRPr="004B07A0">
                        <w:rPr>
                          <w:rFonts w:ascii="Arial" w:hAnsi="Arial" w:cs="Arial"/>
                        </w:rPr>
                        <w:t>October</w:t>
                      </w:r>
                      <w:r w:rsidRPr="004B07A0">
                        <w:rPr>
                          <w:rFonts w:ascii="Arial" w:hAnsi="Arial" w:cs="Arial"/>
                        </w:rPr>
                        <w:t xml:space="preserve"> </w:t>
                      </w:r>
                      <w:r w:rsidR="009C6697">
                        <w:rPr>
                          <w:rFonts w:ascii="Arial" w:hAnsi="Arial" w:cs="Arial"/>
                        </w:rPr>
                        <w:t>9</w:t>
                      </w:r>
                      <w:r w:rsidR="00E0036D">
                        <w:rPr>
                          <w:rFonts w:ascii="Arial" w:hAnsi="Arial" w:cs="Arial"/>
                        </w:rPr>
                        <w:t>-15, 2022</w:t>
                      </w:r>
                      <w:r w:rsidR="00CC679C">
                        <w:rPr>
                          <w:rFonts w:ascii="Arial" w:hAnsi="Arial" w:cs="Arial"/>
                        </w:rPr>
                        <w:t>.  W</w:t>
                      </w:r>
                      <w:r w:rsidRPr="004B07A0">
                        <w:rPr>
                          <w:rFonts w:ascii="Arial" w:hAnsi="Arial" w:cs="Arial"/>
                        </w:rPr>
                        <w:t xml:space="preserve">e are celebrating </w:t>
                      </w:r>
                      <w:r w:rsidR="0046661D" w:rsidRPr="004B07A0">
                        <w:rPr>
                          <w:rFonts w:ascii="Arial" w:hAnsi="Arial" w:cs="Arial"/>
                        </w:rPr>
                        <w:t xml:space="preserve">learning, </w:t>
                      </w:r>
                      <w:r w:rsidR="00723C8D" w:rsidRPr="004B07A0">
                        <w:rPr>
                          <w:rFonts w:ascii="Arial" w:hAnsi="Arial" w:cs="Arial"/>
                        </w:rPr>
                        <w:t>leading,</w:t>
                      </w:r>
                      <w:r w:rsidR="0046661D" w:rsidRPr="004B07A0">
                        <w:rPr>
                          <w:rFonts w:ascii="Arial" w:hAnsi="Arial" w:cs="Arial"/>
                        </w:rPr>
                        <w:t xml:space="preserve"> and serving through KEHA</w:t>
                      </w:r>
                      <w:r w:rsidR="00723C8D" w:rsidRPr="004B07A0">
                        <w:rPr>
                          <w:rFonts w:ascii="Arial" w:hAnsi="Arial" w:cs="Arial"/>
                        </w:rPr>
                        <w:t>.</w:t>
                      </w:r>
                      <w:r w:rsidR="0046661D" w:rsidRPr="004B07A0">
                        <w:rPr>
                          <w:rFonts w:ascii="Arial" w:hAnsi="Arial" w:cs="Arial"/>
                        </w:rPr>
                        <w:t xml:space="preserve"> </w:t>
                      </w:r>
                      <w:r w:rsidR="00395A42" w:rsidRPr="004B07A0">
                        <w:rPr>
                          <w:rFonts w:ascii="Arial" w:hAnsi="Arial" w:cs="Arial"/>
                        </w:rPr>
                        <w:t>Review the schedule for the week and plan now to join in the fun</w:t>
                      </w:r>
                      <w:r w:rsidR="00723C8D" w:rsidRPr="004B07A0">
                        <w:rPr>
                          <w:rFonts w:ascii="Arial" w:hAnsi="Arial" w:cs="Arial"/>
                        </w:rPr>
                        <w:t>.</w:t>
                      </w:r>
                      <w:r w:rsidR="00395A42" w:rsidRPr="004B07A0">
                        <w:rPr>
                          <w:rFonts w:ascii="Arial" w:hAnsi="Arial" w:cs="Arial"/>
                        </w:rPr>
                        <w:t xml:space="preserve"> </w:t>
                      </w:r>
                      <w:r w:rsidR="004902D1" w:rsidRPr="004B07A0">
                        <w:rPr>
                          <w:rFonts w:ascii="Arial" w:hAnsi="Arial" w:cs="Arial"/>
                        </w:rPr>
                        <w:t xml:space="preserve">Respond to each daily theme as noted </w:t>
                      </w:r>
                      <w:r w:rsidR="00780F26" w:rsidRPr="004B07A0">
                        <w:rPr>
                          <w:rFonts w:ascii="Arial" w:hAnsi="Arial" w:cs="Arial"/>
                        </w:rPr>
                        <w:t>below</w:t>
                      </w:r>
                      <w:r w:rsidR="004902D1" w:rsidRPr="004B07A0">
                        <w:rPr>
                          <w:rFonts w:ascii="Arial" w:hAnsi="Arial" w:cs="Arial"/>
                        </w:rPr>
                        <w:t>.</w:t>
                      </w:r>
                    </w:p>
                    <w:p w14:paraId="02CCBD8C" w14:textId="77777777" w:rsidR="00815F3D" w:rsidRPr="00815F3D" w:rsidRDefault="00815F3D" w:rsidP="00815F3D">
                      <w:pPr>
                        <w:rPr>
                          <w:rFonts w:ascii="Arial" w:hAnsi="Arial" w:cs="Arial"/>
                        </w:rPr>
                      </w:pPr>
                    </w:p>
                    <w:p w14:paraId="7709DF8A" w14:textId="682BFB41" w:rsidR="00815F3D" w:rsidRPr="00815F3D" w:rsidRDefault="00815F3D" w:rsidP="00815F3D">
                      <w:pPr>
                        <w:rPr>
                          <w:rFonts w:ascii="Arial" w:hAnsi="Arial" w:cs="Arial"/>
                        </w:rPr>
                      </w:pPr>
                      <w:r w:rsidRPr="00815F3D">
                        <w:rPr>
                          <w:rFonts w:ascii="Colonna MT" w:hAnsi="Colonna MT" w:cs="Arial"/>
                          <w:b/>
                          <w:bCs/>
                          <w:i/>
                          <w:iCs/>
                          <w:color w:val="0070C0"/>
                          <w:sz w:val="32"/>
                          <w:szCs w:val="32"/>
                        </w:rPr>
                        <w:t>Meridian Monday</w:t>
                      </w:r>
                      <w:r w:rsidRPr="00815F3D">
                        <w:rPr>
                          <w:rFonts w:ascii="Arial" w:hAnsi="Arial" w:cs="Arial"/>
                          <w:color w:val="0070C0"/>
                        </w:rPr>
                        <w:t xml:space="preserve"> </w:t>
                      </w:r>
                      <w:r w:rsidRPr="00815F3D">
                        <w:rPr>
                          <w:rFonts w:ascii="Arial" w:hAnsi="Arial" w:cs="Arial"/>
                        </w:rPr>
                        <w:t>- Share what guides you to confidently achieve your goals. Keep looking up like the meridian lines headed to the North Pole.</w:t>
                      </w:r>
                    </w:p>
                    <w:p w14:paraId="72984E2D" w14:textId="433B8567" w:rsidR="00815F3D" w:rsidRPr="00815F3D" w:rsidRDefault="00815F3D" w:rsidP="00815F3D">
                      <w:pPr>
                        <w:rPr>
                          <w:rFonts w:ascii="Arial" w:hAnsi="Arial" w:cs="Arial"/>
                        </w:rPr>
                      </w:pPr>
                      <w:r w:rsidRPr="00815F3D">
                        <w:rPr>
                          <w:rFonts w:ascii="Colonna MT" w:hAnsi="Colonna MT" w:cs="Arial"/>
                          <w:b/>
                          <w:bCs/>
                          <w:i/>
                          <w:iCs/>
                          <w:color w:val="0070C0"/>
                          <w:sz w:val="32"/>
                          <w:szCs w:val="32"/>
                        </w:rPr>
                        <w:t>Tidal Wave Tuesday</w:t>
                      </w:r>
                      <w:r w:rsidRPr="00815F3D">
                        <w:rPr>
                          <w:rFonts w:ascii="Arial" w:hAnsi="Arial" w:cs="Arial"/>
                          <w:color w:val="0070C0"/>
                        </w:rPr>
                        <w:t xml:space="preserve"> </w:t>
                      </w:r>
                      <w:r w:rsidRPr="00815F3D">
                        <w:rPr>
                          <w:rFonts w:ascii="Arial" w:hAnsi="Arial" w:cs="Arial"/>
                        </w:rPr>
                        <w:t>- What is your BIG idea for moving your homemaker club</w:t>
                      </w:r>
                      <w:r>
                        <w:rPr>
                          <w:rFonts w:ascii="Arial" w:hAnsi="Arial" w:cs="Arial"/>
                        </w:rPr>
                        <w:t xml:space="preserve"> </w:t>
                      </w:r>
                      <w:r w:rsidRPr="00815F3D">
                        <w:rPr>
                          <w:rFonts w:ascii="Arial" w:hAnsi="Arial" w:cs="Arial"/>
                        </w:rPr>
                        <w:t>membership to the next level? Remember to share your idea at your next club meeting. Just think what a “tidal wave” your county will experience if each club implements one idea.</w:t>
                      </w:r>
                    </w:p>
                    <w:p w14:paraId="7857A8E3" w14:textId="5D79A99E" w:rsidR="00815F3D" w:rsidRPr="00815F3D" w:rsidRDefault="00815F3D" w:rsidP="00815F3D">
                      <w:pPr>
                        <w:rPr>
                          <w:rFonts w:ascii="Arial" w:hAnsi="Arial" w:cs="Arial"/>
                        </w:rPr>
                      </w:pPr>
                      <w:r w:rsidRPr="00815F3D">
                        <w:rPr>
                          <w:rFonts w:ascii="Colonna MT" w:hAnsi="Colonna MT" w:cs="Arial"/>
                          <w:b/>
                          <w:bCs/>
                          <w:i/>
                          <w:iCs/>
                          <w:color w:val="0070C0"/>
                          <w:sz w:val="32"/>
                          <w:szCs w:val="32"/>
                        </w:rPr>
                        <w:t>Wake Wednesday</w:t>
                      </w:r>
                      <w:r w:rsidRPr="00815F3D">
                        <w:rPr>
                          <w:rFonts w:ascii="Arial" w:hAnsi="Arial" w:cs="Arial"/>
                          <w:color w:val="0070C0"/>
                        </w:rPr>
                        <w:t xml:space="preserve"> </w:t>
                      </w:r>
                      <w:r w:rsidRPr="00815F3D">
                        <w:rPr>
                          <w:rFonts w:ascii="Arial" w:hAnsi="Arial" w:cs="Arial"/>
                        </w:rPr>
                        <w:t xml:space="preserve">- Sharing </w:t>
                      </w:r>
                      <w:proofErr w:type="gramStart"/>
                      <w:r w:rsidRPr="00815F3D">
                        <w:rPr>
                          <w:rFonts w:ascii="Arial" w:hAnsi="Arial" w:cs="Arial"/>
                        </w:rPr>
                        <w:t>ourselves</w:t>
                      </w:r>
                      <w:proofErr w:type="gramEnd"/>
                      <w:r w:rsidRPr="00815F3D">
                        <w:rPr>
                          <w:rFonts w:ascii="Arial" w:hAnsi="Arial" w:cs="Arial"/>
                        </w:rPr>
                        <w:t xml:space="preserve"> is a core value of KEHA as a volunteer organization. What are you doing to leave a mark on your community? The ripples will spread like the wake behind a boat.</w:t>
                      </w:r>
                    </w:p>
                    <w:p w14:paraId="7F9445F9" w14:textId="41C67907" w:rsidR="00815F3D" w:rsidRPr="00815F3D" w:rsidRDefault="00815F3D" w:rsidP="00815F3D">
                      <w:pPr>
                        <w:rPr>
                          <w:rFonts w:ascii="Arial" w:hAnsi="Arial" w:cs="Arial"/>
                        </w:rPr>
                      </w:pPr>
                      <w:r w:rsidRPr="00815F3D">
                        <w:rPr>
                          <w:rFonts w:ascii="Colonna MT" w:hAnsi="Colonna MT" w:cs="Arial"/>
                          <w:b/>
                          <w:bCs/>
                          <w:i/>
                          <w:iCs/>
                          <w:color w:val="0070C0"/>
                          <w:sz w:val="32"/>
                          <w:szCs w:val="32"/>
                        </w:rPr>
                        <w:t>True Wind Thursday</w:t>
                      </w:r>
                      <w:r w:rsidRPr="00815F3D">
                        <w:rPr>
                          <w:rFonts w:ascii="Arial" w:hAnsi="Arial" w:cs="Arial"/>
                          <w:color w:val="0070C0"/>
                        </w:rPr>
                        <w:t xml:space="preserve"> </w:t>
                      </w:r>
                      <w:r w:rsidRPr="00815F3D">
                        <w:rPr>
                          <w:rFonts w:ascii="Arial" w:hAnsi="Arial" w:cs="Arial"/>
                        </w:rPr>
                        <w:t>- Which way is the wind blowing? Take a moment to reflect on what your club is doing well and what things you might change. Are you sharing those things you’re doing well and taking steps to change the others?</w:t>
                      </w:r>
                    </w:p>
                    <w:p w14:paraId="61771776" w14:textId="679E5F9A" w:rsidR="00815F3D" w:rsidRPr="00815F3D" w:rsidRDefault="00815F3D" w:rsidP="00815F3D">
                      <w:pPr>
                        <w:rPr>
                          <w:rFonts w:ascii="Arial" w:hAnsi="Arial" w:cs="Arial"/>
                        </w:rPr>
                      </w:pPr>
                      <w:r w:rsidRPr="00815F3D">
                        <w:rPr>
                          <w:rFonts w:ascii="Colonna MT" w:hAnsi="Colonna MT" w:cs="Arial"/>
                          <w:b/>
                          <w:bCs/>
                          <w:i/>
                          <w:iCs/>
                          <w:color w:val="0070C0"/>
                          <w:sz w:val="32"/>
                          <w:szCs w:val="32"/>
                        </w:rPr>
                        <w:t>Fathom(able) Friday</w:t>
                      </w:r>
                      <w:r w:rsidRPr="00815F3D">
                        <w:rPr>
                          <w:rFonts w:ascii="Arial" w:hAnsi="Arial" w:cs="Arial"/>
                          <w:color w:val="0070C0"/>
                        </w:rPr>
                        <w:t xml:space="preserve"> </w:t>
                      </w:r>
                      <w:r w:rsidRPr="00815F3D">
                        <w:rPr>
                          <w:rFonts w:ascii="Arial" w:hAnsi="Arial" w:cs="Arial"/>
                        </w:rPr>
                        <w:t>- What can you hardly fathom that you want to achieve? C</w:t>
                      </w:r>
                      <w:r>
                        <w:rPr>
                          <w:rFonts w:ascii="Arial" w:hAnsi="Arial" w:cs="Arial"/>
                        </w:rPr>
                        <w:t>ould you run for c</w:t>
                      </w:r>
                      <w:r w:rsidRPr="00815F3D">
                        <w:rPr>
                          <w:rFonts w:ascii="Arial" w:hAnsi="Arial" w:cs="Arial"/>
                        </w:rPr>
                        <w:t>lub president</w:t>
                      </w:r>
                      <w:r>
                        <w:rPr>
                          <w:rFonts w:ascii="Arial" w:hAnsi="Arial" w:cs="Arial"/>
                        </w:rPr>
                        <w:t xml:space="preserve"> or </w:t>
                      </w:r>
                      <w:r w:rsidRPr="00815F3D">
                        <w:rPr>
                          <w:rFonts w:ascii="Arial" w:hAnsi="Arial" w:cs="Arial"/>
                        </w:rPr>
                        <w:t>county president? Write down your dream and have the confidence to</w:t>
                      </w:r>
                      <w:r>
                        <w:rPr>
                          <w:rFonts w:ascii="Arial" w:hAnsi="Arial" w:cs="Arial"/>
                        </w:rPr>
                        <w:t xml:space="preserve"> </w:t>
                      </w:r>
                      <w:r w:rsidRPr="00815F3D">
                        <w:rPr>
                          <w:rFonts w:ascii="Arial" w:hAnsi="Arial" w:cs="Arial"/>
                        </w:rPr>
                        <w:t>make it a reality.</w:t>
                      </w:r>
                    </w:p>
                    <w:p w14:paraId="30CBE25C" w14:textId="77777777" w:rsidR="00815F3D" w:rsidRPr="00815F3D" w:rsidRDefault="00815F3D" w:rsidP="00815F3D">
                      <w:pPr>
                        <w:rPr>
                          <w:rFonts w:ascii="Arial" w:hAnsi="Arial" w:cs="Arial"/>
                        </w:rPr>
                      </w:pPr>
                      <w:r w:rsidRPr="00815F3D">
                        <w:rPr>
                          <w:rFonts w:ascii="Colonna MT" w:hAnsi="Colonna MT" w:cs="Arial"/>
                          <w:b/>
                          <w:bCs/>
                          <w:i/>
                          <w:iCs/>
                          <w:color w:val="0070C0"/>
                          <w:sz w:val="32"/>
                          <w:szCs w:val="32"/>
                        </w:rPr>
                        <w:t>Starboard Saturday</w:t>
                      </w:r>
                      <w:r w:rsidRPr="00815F3D">
                        <w:rPr>
                          <w:rFonts w:ascii="Arial" w:hAnsi="Arial" w:cs="Arial"/>
                          <w:color w:val="0070C0"/>
                        </w:rPr>
                        <w:t xml:space="preserve"> </w:t>
                      </w:r>
                      <w:r w:rsidRPr="00815F3D">
                        <w:rPr>
                          <w:rFonts w:ascii="Arial" w:hAnsi="Arial" w:cs="Arial"/>
                        </w:rPr>
                        <w:t>- Leading and encouraging others are integral to KEHA. What are three things that you are doing RIGHT to build confidence in your fellow homemakers?</w:t>
                      </w:r>
                    </w:p>
                    <w:p w14:paraId="657B0FCD" w14:textId="2E99BEB3" w:rsidR="00E71845" w:rsidRDefault="00E71845">
                      <w:pPr>
                        <w:rPr>
                          <w:rFonts w:ascii="Berlin Sans FB" w:hAnsi="Berlin Sans FB"/>
                          <w:sz w:val="12"/>
                          <w:szCs w:val="12"/>
                        </w:rPr>
                      </w:pPr>
                    </w:p>
                    <w:p w14:paraId="3C144E10" w14:textId="761DD276" w:rsidR="00D57E28" w:rsidRDefault="00CD6466" w:rsidP="00370EC0">
                      <w:pPr>
                        <w:spacing w:after="0"/>
                        <w:jc w:val="center"/>
                        <w:rPr>
                          <w:rFonts w:ascii="Colonna MT" w:hAnsi="Colonna MT"/>
                          <w:b/>
                          <w:bCs/>
                          <w:i/>
                          <w:iCs/>
                          <w:color w:val="0054A6"/>
                          <w:sz w:val="32"/>
                          <w:szCs w:val="32"/>
                        </w:rPr>
                      </w:pPr>
                      <w:r>
                        <w:rPr>
                          <w:rFonts w:ascii="Colonna MT" w:hAnsi="Colonna MT"/>
                          <w:b/>
                          <w:bCs/>
                          <w:i/>
                          <w:iCs/>
                          <w:color w:val="0054A6"/>
                          <w:sz w:val="32"/>
                          <w:szCs w:val="32"/>
                        </w:rPr>
                        <w:t>Share Your Response</w:t>
                      </w:r>
                      <w:r w:rsidR="00815F3D">
                        <w:rPr>
                          <w:rFonts w:ascii="Colonna MT" w:hAnsi="Colonna MT"/>
                          <w:b/>
                          <w:bCs/>
                          <w:i/>
                          <w:iCs/>
                          <w:color w:val="0054A6"/>
                          <w:sz w:val="32"/>
                          <w:szCs w:val="32"/>
                        </w:rPr>
                        <w:t>s</w:t>
                      </w:r>
                    </w:p>
                    <w:p w14:paraId="4C2AC65E" w14:textId="22ED12E3" w:rsidR="00CD6466" w:rsidRPr="004B07A0" w:rsidRDefault="00CD6466" w:rsidP="00370EC0">
                      <w:pPr>
                        <w:spacing w:after="0"/>
                        <w:jc w:val="center"/>
                        <w:rPr>
                          <w:rFonts w:ascii="Arial" w:hAnsi="Arial" w:cs="Arial"/>
                          <w:sz w:val="24"/>
                          <w:szCs w:val="24"/>
                        </w:rPr>
                      </w:pPr>
                      <w:r w:rsidRPr="004B07A0">
                        <w:rPr>
                          <w:rFonts w:ascii="Arial" w:hAnsi="Arial" w:cs="Arial"/>
                          <w:sz w:val="24"/>
                          <w:szCs w:val="24"/>
                        </w:rPr>
                        <w:t xml:space="preserve">Post each day on the </w:t>
                      </w:r>
                      <w:r w:rsidRPr="004B07A0">
                        <w:rPr>
                          <w:rFonts w:ascii="Arial" w:hAnsi="Arial" w:cs="Arial"/>
                          <w:sz w:val="24"/>
                          <w:szCs w:val="24"/>
                          <w:highlight w:val="yellow"/>
                        </w:rPr>
                        <w:t>&lt;insert social media page&gt;</w:t>
                      </w:r>
                      <w:r w:rsidR="00B547E2" w:rsidRPr="004B07A0">
                        <w:rPr>
                          <w:rFonts w:ascii="Arial" w:hAnsi="Arial" w:cs="Arial"/>
                          <w:sz w:val="24"/>
                          <w:szCs w:val="24"/>
                        </w:rPr>
                        <w:t xml:space="preserve"> OR</w:t>
                      </w:r>
                    </w:p>
                    <w:p w14:paraId="7918290D" w14:textId="77777777" w:rsidR="00CC679C" w:rsidRDefault="00CD6466" w:rsidP="00370EC0">
                      <w:pPr>
                        <w:spacing w:after="0"/>
                        <w:jc w:val="center"/>
                        <w:rPr>
                          <w:rFonts w:ascii="Arial" w:hAnsi="Arial" w:cs="Arial"/>
                          <w:sz w:val="24"/>
                          <w:szCs w:val="24"/>
                        </w:rPr>
                      </w:pPr>
                      <w:r w:rsidRPr="004B07A0">
                        <w:rPr>
                          <w:rFonts w:ascii="Arial" w:hAnsi="Arial" w:cs="Arial"/>
                          <w:sz w:val="24"/>
                          <w:szCs w:val="24"/>
                        </w:rPr>
                        <w:t xml:space="preserve">Complete the enclosed milestone journal and mail </w:t>
                      </w:r>
                      <w:r w:rsidR="00B547E2" w:rsidRPr="004B07A0">
                        <w:rPr>
                          <w:rFonts w:ascii="Arial" w:hAnsi="Arial" w:cs="Arial"/>
                          <w:sz w:val="24"/>
                          <w:szCs w:val="24"/>
                        </w:rPr>
                        <w:t>it</w:t>
                      </w:r>
                      <w:r w:rsidR="00CC679C">
                        <w:rPr>
                          <w:rFonts w:ascii="Arial" w:hAnsi="Arial" w:cs="Arial"/>
                          <w:sz w:val="24"/>
                          <w:szCs w:val="24"/>
                        </w:rPr>
                        <w:t xml:space="preserve"> </w:t>
                      </w:r>
                      <w:r w:rsidRPr="004B07A0">
                        <w:rPr>
                          <w:rFonts w:ascii="Arial" w:hAnsi="Arial" w:cs="Arial"/>
                          <w:sz w:val="24"/>
                          <w:szCs w:val="24"/>
                        </w:rPr>
                        <w:t xml:space="preserve">to </w:t>
                      </w:r>
                    </w:p>
                    <w:p w14:paraId="414F5DA7" w14:textId="2EEBC92A" w:rsidR="00CD6466" w:rsidRPr="004B07A0" w:rsidRDefault="00CD6466" w:rsidP="00370EC0">
                      <w:pPr>
                        <w:spacing w:after="0"/>
                        <w:jc w:val="center"/>
                        <w:rPr>
                          <w:rFonts w:ascii="Arial" w:hAnsi="Arial" w:cs="Arial"/>
                          <w:sz w:val="24"/>
                          <w:szCs w:val="24"/>
                        </w:rPr>
                      </w:pPr>
                      <w:r w:rsidRPr="004B07A0">
                        <w:rPr>
                          <w:rFonts w:ascii="Arial" w:hAnsi="Arial" w:cs="Arial"/>
                          <w:sz w:val="24"/>
                          <w:szCs w:val="24"/>
                          <w:highlight w:val="yellow"/>
                        </w:rPr>
                        <w:t>&lt;insert address&gt;</w:t>
                      </w:r>
                    </w:p>
                  </w:txbxContent>
                </v:textbox>
                <w10:wrap type="tight" anchorx="margin"/>
              </v:shape>
            </w:pict>
          </mc:Fallback>
        </mc:AlternateContent>
      </w:r>
      <w:r w:rsidR="00CC679C">
        <w:rPr>
          <w:noProof/>
        </w:rPr>
        <w:drawing>
          <wp:anchor distT="0" distB="0" distL="114300" distR="114300" simplePos="0" relativeHeight="251662336" behindDoc="1" locked="0" layoutInCell="1" allowOverlap="1" wp14:anchorId="0BB1BD7D" wp14:editId="52B2DB0C">
            <wp:simplePos x="0" y="0"/>
            <wp:positionH relativeFrom="margin">
              <wp:align>right</wp:align>
            </wp:positionH>
            <wp:positionV relativeFrom="paragraph">
              <wp:posOffset>70485</wp:posOffset>
            </wp:positionV>
            <wp:extent cx="2120265" cy="1371600"/>
            <wp:effectExtent l="0" t="0" r="0" b="0"/>
            <wp:wrapSquare wrapText="bothSides"/>
            <wp:docPr id="6" name="Picture 6" descr="Kentucky Extension Homemakers 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ntucky Extension Homemakers Associa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20265" cy="137160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991592" w:rsidSect="00CC679C">
      <w:pgSz w:w="12240" w:h="15840" w:code="1"/>
      <w:pgMar w:top="634" w:right="1080" w:bottom="864"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3CD9A" w14:textId="77777777" w:rsidR="00572B74" w:rsidRDefault="00572B74" w:rsidP="00F66B5A">
      <w:pPr>
        <w:spacing w:after="0" w:line="240" w:lineRule="auto"/>
      </w:pPr>
      <w:r>
        <w:separator/>
      </w:r>
    </w:p>
  </w:endnote>
  <w:endnote w:type="continuationSeparator" w:id="0">
    <w:p w14:paraId="26BA3172" w14:textId="77777777" w:rsidR="00572B74" w:rsidRDefault="00572B74" w:rsidP="00F66B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lonna MT">
    <w:panose1 w:val="04020805060202030203"/>
    <w:charset w:val="00"/>
    <w:family w:val="decorative"/>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898EA" w14:textId="77777777" w:rsidR="00572B74" w:rsidRDefault="00572B74" w:rsidP="00F66B5A">
      <w:pPr>
        <w:spacing w:after="0" w:line="240" w:lineRule="auto"/>
      </w:pPr>
      <w:r>
        <w:separator/>
      </w:r>
    </w:p>
  </w:footnote>
  <w:footnote w:type="continuationSeparator" w:id="0">
    <w:p w14:paraId="0305F1BF" w14:textId="77777777" w:rsidR="00572B74" w:rsidRDefault="00572B74" w:rsidP="00F66B5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6B5A"/>
    <w:rsid w:val="0000628A"/>
    <w:rsid w:val="00074602"/>
    <w:rsid w:val="00172AB6"/>
    <w:rsid w:val="002513E8"/>
    <w:rsid w:val="002702D2"/>
    <w:rsid w:val="002711EB"/>
    <w:rsid w:val="00275BD5"/>
    <w:rsid w:val="00292256"/>
    <w:rsid w:val="002B227A"/>
    <w:rsid w:val="002C1BC2"/>
    <w:rsid w:val="002D081D"/>
    <w:rsid w:val="002D35B0"/>
    <w:rsid w:val="00311F6C"/>
    <w:rsid w:val="00370EC0"/>
    <w:rsid w:val="00395A42"/>
    <w:rsid w:val="003F77A2"/>
    <w:rsid w:val="00421487"/>
    <w:rsid w:val="004260F3"/>
    <w:rsid w:val="00457A83"/>
    <w:rsid w:val="0046661D"/>
    <w:rsid w:val="004902D1"/>
    <w:rsid w:val="004B07A0"/>
    <w:rsid w:val="004C55C9"/>
    <w:rsid w:val="004D553D"/>
    <w:rsid w:val="00572B74"/>
    <w:rsid w:val="006113F6"/>
    <w:rsid w:val="00615AC0"/>
    <w:rsid w:val="00615DA3"/>
    <w:rsid w:val="0064189B"/>
    <w:rsid w:val="00691D68"/>
    <w:rsid w:val="0071442E"/>
    <w:rsid w:val="00723C8D"/>
    <w:rsid w:val="00733648"/>
    <w:rsid w:val="00760081"/>
    <w:rsid w:val="00780F26"/>
    <w:rsid w:val="007C3CAA"/>
    <w:rsid w:val="007F0516"/>
    <w:rsid w:val="00815F3D"/>
    <w:rsid w:val="00840261"/>
    <w:rsid w:val="0085795E"/>
    <w:rsid w:val="00883704"/>
    <w:rsid w:val="009124AD"/>
    <w:rsid w:val="00980061"/>
    <w:rsid w:val="00991592"/>
    <w:rsid w:val="00994A14"/>
    <w:rsid w:val="009A7DCD"/>
    <w:rsid w:val="009C6697"/>
    <w:rsid w:val="00A80B6D"/>
    <w:rsid w:val="00AC26F9"/>
    <w:rsid w:val="00AC5FBA"/>
    <w:rsid w:val="00AD4EF5"/>
    <w:rsid w:val="00B23B1C"/>
    <w:rsid w:val="00B547E2"/>
    <w:rsid w:val="00BB6E7C"/>
    <w:rsid w:val="00BD077D"/>
    <w:rsid w:val="00BD7D92"/>
    <w:rsid w:val="00BF0BD3"/>
    <w:rsid w:val="00BF37E0"/>
    <w:rsid w:val="00C2750A"/>
    <w:rsid w:val="00C33037"/>
    <w:rsid w:val="00C9537F"/>
    <w:rsid w:val="00CC3762"/>
    <w:rsid w:val="00CC679C"/>
    <w:rsid w:val="00CD6466"/>
    <w:rsid w:val="00CE5737"/>
    <w:rsid w:val="00CF7A33"/>
    <w:rsid w:val="00D359B0"/>
    <w:rsid w:val="00D44FBA"/>
    <w:rsid w:val="00D57E28"/>
    <w:rsid w:val="00D71757"/>
    <w:rsid w:val="00DC6A04"/>
    <w:rsid w:val="00DE6487"/>
    <w:rsid w:val="00E0036D"/>
    <w:rsid w:val="00E527EF"/>
    <w:rsid w:val="00E71845"/>
    <w:rsid w:val="00EC788C"/>
    <w:rsid w:val="00F00B68"/>
    <w:rsid w:val="00F25838"/>
    <w:rsid w:val="00F66B5A"/>
    <w:rsid w:val="00FA05C4"/>
    <w:rsid w:val="00FD0A9D"/>
    <w:rsid w:val="00FD3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402085"/>
  <w15:chartTrackingRefBased/>
  <w15:docId w15:val="{FB1D49C6-6D31-473A-9EA3-F425F9009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6B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6B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6B5A"/>
  </w:style>
  <w:style w:type="paragraph" w:styleId="Footer">
    <w:name w:val="footer"/>
    <w:basedOn w:val="Normal"/>
    <w:link w:val="FooterChar"/>
    <w:uiPriority w:val="99"/>
    <w:unhideWhenUsed/>
    <w:rsid w:val="00F66B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6B5A"/>
  </w:style>
  <w:style w:type="paragraph" w:styleId="BalloonText">
    <w:name w:val="Balloon Text"/>
    <w:basedOn w:val="Normal"/>
    <w:link w:val="BalloonTextChar"/>
    <w:uiPriority w:val="99"/>
    <w:semiHidden/>
    <w:unhideWhenUsed/>
    <w:rsid w:val="00AD4E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4E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May, Kelly J.</cp:lastModifiedBy>
  <cp:revision>3</cp:revision>
  <cp:lastPrinted>2020-09-10T13:59:00Z</cp:lastPrinted>
  <dcterms:created xsi:type="dcterms:W3CDTF">2022-08-29T21:06:00Z</dcterms:created>
  <dcterms:modified xsi:type="dcterms:W3CDTF">2022-08-31T18:29:00Z</dcterms:modified>
</cp:coreProperties>
</file>